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74" w:rsidRPr="00425DE3" w:rsidRDefault="006E6274" w:rsidP="006E627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25DE3">
        <w:rPr>
          <w:rFonts w:ascii="Times New Roman" w:hAnsi="Times New Roman"/>
          <w:sz w:val="24"/>
          <w:szCs w:val="24"/>
        </w:rPr>
        <w:t>Приложение № 4</w:t>
      </w:r>
    </w:p>
    <w:p w:rsidR="006E6274" w:rsidRPr="00425DE3" w:rsidRDefault="006E6274" w:rsidP="006E627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6274" w:rsidRPr="00425DE3" w:rsidRDefault="006E6274" w:rsidP="006E627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5DE3">
        <w:rPr>
          <w:rFonts w:ascii="Times New Roman" w:hAnsi="Times New Roman"/>
          <w:b/>
          <w:sz w:val="24"/>
          <w:szCs w:val="24"/>
        </w:rPr>
        <w:t>Стоимость проживания в гостинице «Восход» для слушателей курсов повышения квалификации</w:t>
      </w:r>
    </w:p>
    <w:p w:rsidR="006E6274" w:rsidRPr="00425DE3" w:rsidRDefault="006E6274" w:rsidP="006E62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>Проживание в номере категории «Эконом»:</w:t>
      </w: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 xml:space="preserve">             При одноместном размещении -2100 руб./ в сутки;</w:t>
      </w: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 xml:space="preserve">             При двухместном размещении -2550 руб./в сутки.</w:t>
      </w: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>Проживание в номере категории «Стандарт»:</w:t>
      </w: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 xml:space="preserve">             При одноместном размещении -2650 руб./ в сутки;</w:t>
      </w: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 xml:space="preserve">             При двухместном размещении -3000 руб./в сутки.</w:t>
      </w: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>Проживание в номере категории «Комфорт»:</w:t>
      </w: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 xml:space="preserve">             При одноместном размещении -2900 руб./ в сутки;</w:t>
      </w: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 xml:space="preserve">             При двухместном размещении -3400 руб./в сутки.</w:t>
      </w: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>Проживание в номере категории «Люкс»:</w:t>
      </w: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 xml:space="preserve">             При одноместном размещении -3200 руб./ в сутки;</w:t>
      </w: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 xml:space="preserve">             При двухместном размещении -3550 руб./в сутки.</w:t>
      </w: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>Проживание в номере категории «Апартаменты»:</w:t>
      </w: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 xml:space="preserve">             При одноместном размещении -3750 руб./ в сутки;</w:t>
      </w: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 xml:space="preserve">             При двухместном размещении -4100 руб./в сутки.</w:t>
      </w: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>В стоимость проживания включено:</w:t>
      </w: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 xml:space="preserve">             завтрак «шведский стол» в ресторане с 07:00 часов до11:00 часов</w:t>
      </w:r>
    </w:p>
    <w:p w:rsid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 xml:space="preserve">             Пользования </w:t>
      </w:r>
      <w:proofErr w:type="spellStart"/>
      <w:r w:rsidRPr="002A7AF9">
        <w:rPr>
          <w:color w:val="000000"/>
        </w:rPr>
        <w:t>Wi-Fi</w:t>
      </w:r>
      <w:proofErr w:type="spellEnd"/>
      <w:r w:rsidRPr="002A7AF9">
        <w:rPr>
          <w:color w:val="000000"/>
        </w:rPr>
        <w:t xml:space="preserve"> на всей территории отеля.</w:t>
      </w: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>Стоимость питания:</w:t>
      </w:r>
    </w:p>
    <w:p w:rsidR="002A7AF9" w:rsidRP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>Обед – 450руб/чел.</w:t>
      </w:r>
    </w:p>
    <w:p w:rsidR="006E6274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7AF9">
        <w:rPr>
          <w:color w:val="000000"/>
        </w:rPr>
        <w:t>Ужин – 550руб/чел.</w:t>
      </w:r>
      <w:r w:rsidR="006E6274" w:rsidRPr="00425DE3">
        <w:rPr>
          <w:color w:val="000000"/>
        </w:rPr>
        <w:t> </w:t>
      </w:r>
    </w:p>
    <w:p w:rsidR="002A7AF9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A7AF9" w:rsidRPr="00425DE3" w:rsidRDefault="002A7AF9" w:rsidP="002A7A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6274" w:rsidRPr="00425DE3" w:rsidRDefault="006E6274" w:rsidP="002A7AF9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  <w:r w:rsidRPr="00425DE3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Контакт для бронирования номеров: </w:t>
      </w:r>
    </w:p>
    <w:p w:rsidR="006E6274" w:rsidRPr="00425DE3" w:rsidRDefault="006E6274" w:rsidP="006E6274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  <w:r w:rsidRPr="00425DE3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Екатерина </w:t>
      </w:r>
      <w:proofErr w:type="spellStart"/>
      <w:r w:rsidRPr="00425DE3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Сандлер</w:t>
      </w:r>
      <w:proofErr w:type="spellEnd"/>
      <w:r w:rsidRPr="00425DE3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, </w:t>
      </w:r>
    </w:p>
    <w:p w:rsidR="006E6274" w:rsidRPr="00425DE3" w:rsidRDefault="00621FFB" w:rsidP="006E6274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  <w:hyperlink r:id="rId4" w:history="1">
        <w:r w:rsidR="006E6274" w:rsidRPr="00425DE3">
          <w:rPr>
            <w:rFonts w:ascii="Times New Roman" w:hAnsi="Times New Roman"/>
            <w:b/>
            <w:color w:val="auto"/>
            <w:sz w:val="24"/>
            <w:szCs w:val="24"/>
            <w:shd w:val="clear" w:color="auto" w:fill="FFFFFF"/>
          </w:rPr>
          <w:t>e.sandler@voschod.ru</w:t>
        </w:r>
      </w:hyperlink>
      <w:r w:rsidR="006E6274" w:rsidRPr="00425DE3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, </w:t>
      </w:r>
    </w:p>
    <w:p w:rsidR="006E6274" w:rsidRPr="00425DE3" w:rsidRDefault="006E6274" w:rsidP="006E6274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  <w:r w:rsidRPr="00425DE3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+7 (495)980-4010 </w:t>
      </w:r>
      <w:proofErr w:type="spellStart"/>
      <w:r w:rsidRPr="00425DE3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Доб</w:t>
      </w:r>
      <w:proofErr w:type="spellEnd"/>
      <w:r w:rsidRPr="00425DE3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. 20-122 </w:t>
      </w:r>
    </w:p>
    <w:p w:rsidR="006E6274" w:rsidRPr="006E6274" w:rsidRDefault="006E6274" w:rsidP="006E6274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  <w:r w:rsidRPr="00425DE3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(Понедельник-пятница с 09:00-18:00 по московскому времени).</w:t>
      </w:r>
    </w:p>
    <w:p w:rsidR="006E6274" w:rsidRPr="00521AFE" w:rsidRDefault="006E6274" w:rsidP="006E6274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  <w:r w:rsidRPr="00425DE3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Важно!!!! </w:t>
      </w:r>
      <w:proofErr w:type="gramStart"/>
      <w:r w:rsidRPr="00425DE3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При</w:t>
      </w:r>
      <w:proofErr w:type="gramEnd"/>
      <w:r w:rsidRPr="00425DE3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 бронирование необходимо сказать кодовое слово «ЦРСП».</w:t>
      </w:r>
    </w:p>
    <w:p w:rsidR="006E6274" w:rsidRPr="00521AFE" w:rsidRDefault="006E6274" w:rsidP="006E62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6B89" w:rsidRDefault="00076B89"/>
    <w:sectPr w:rsidR="00076B89" w:rsidSect="00B7417D">
      <w:pgSz w:w="11900" w:h="16840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74"/>
    <w:rsid w:val="00076B89"/>
    <w:rsid w:val="002A7AF9"/>
    <w:rsid w:val="004E2C7F"/>
    <w:rsid w:val="00621FFB"/>
    <w:rsid w:val="006E6274"/>
    <w:rsid w:val="007073EB"/>
    <w:rsid w:val="007A7516"/>
    <w:rsid w:val="00BB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2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sandler@vosc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2020-01-24T15:18:00Z</dcterms:created>
  <dcterms:modified xsi:type="dcterms:W3CDTF">2020-01-27T11:31:00Z</dcterms:modified>
</cp:coreProperties>
</file>